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651D6" w14:textId="6242B780" w:rsidR="002F5578" w:rsidRDefault="004F08D6" w:rsidP="002F5578">
      <w:pPr>
        <w:jc w:val="center"/>
        <w:rPr>
          <w:rFonts w:ascii="Times New Roman" w:hAnsi="Times New Roman" w:cs="Times New Roman"/>
          <w:b/>
        </w:rPr>
      </w:pPr>
      <w:r w:rsidRPr="004F08D6">
        <w:rPr>
          <w:rFonts w:ascii="Times New Roman" w:hAnsi="Times New Roman" w:cs="Times New Roman"/>
          <w:b/>
        </w:rPr>
        <w:t>TİENDES TURİZM İŞLETMELERİ ANONİM ŞİRKETİ</w:t>
      </w:r>
      <w:bookmarkStart w:id="0" w:name="_GoBack"/>
      <w:bookmarkEnd w:id="0"/>
      <w:r w:rsidR="003B32CE" w:rsidRPr="003B32CE">
        <w:rPr>
          <w:rFonts w:ascii="Times New Roman" w:hAnsi="Times New Roman" w:cs="Times New Roman"/>
          <w:b/>
        </w:rPr>
        <w:t xml:space="preserve"> </w:t>
      </w:r>
      <w:r w:rsidR="003B32CE">
        <w:rPr>
          <w:rFonts w:ascii="Times New Roman" w:hAnsi="Times New Roman" w:cs="Times New Roman"/>
          <w:b/>
        </w:rPr>
        <w:t xml:space="preserve"> </w:t>
      </w:r>
      <w:r w:rsidR="002F5578" w:rsidRPr="008052C1">
        <w:rPr>
          <w:rFonts w:ascii="Times New Roman" w:hAnsi="Times New Roman" w:cs="Times New Roman"/>
          <w:b/>
        </w:rPr>
        <w:t>(“</w:t>
      </w:r>
      <w:r>
        <w:rPr>
          <w:rFonts w:ascii="Times New Roman" w:hAnsi="Times New Roman" w:cs="Times New Roman"/>
          <w:b/>
        </w:rPr>
        <w:t>Kebapçı Etiler</w:t>
      </w:r>
      <w:r w:rsidR="002F5578" w:rsidRPr="008052C1">
        <w:rPr>
          <w:rFonts w:ascii="Times New Roman" w:hAnsi="Times New Roman" w:cs="Times New Roman"/>
          <w:b/>
        </w:rPr>
        <w:t xml:space="preserve">”) </w:t>
      </w:r>
    </w:p>
    <w:p w14:paraId="53AE4E9D" w14:textId="77777777" w:rsidR="002F5578" w:rsidRPr="008052C1" w:rsidRDefault="002F5578" w:rsidP="002F5578">
      <w:pPr>
        <w:jc w:val="center"/>
        <w:rPr>
          <w:rFonts w:ascii="Times New Roman" w:hAnsi="Times New Roman" w:cs="Times New Roman"/>
          <w:b/>
        </w:rPr>
      </w:pPr>
      <w:r w:rsidRPr="008052C1">
        <w:rPr>
          <w:rFonts w:ascii="Times New Roman" w:hAnsi="Times New Roman" w:cs="Times New Roman"/>
          <w:b/>
        </w:rPr>
        <w:t>KVKK BAŞVURU FORMU</w:t>
      </w:r>
    </w:p>
    <w:p w14:paraId="610ACF00" w14:textId="77777777" w:rsidR="002F5578" w:rsidRPr="008052C1" w:rsidRDefault="002F5578" w:rsidP="002F5578">
      <w:pPr>
        <w:jc w:val="both"/>
        <w:rPr>
          <w:rFonts w:ascii="Times New Roman" w:hAnsi="Times New Roman" w:cs="Times New Roman"/>
        </w:rPr>
      </w:pPr>
    </w:p>
    <w:p w14:paraId="76B41767" w14:textId="77777777" w:rsidR="002F5578" w:rsidRPr="008052C1" w:rsidRDefault="002F5578" w:rsidP="002F5578">
      <w:pPr>
        <w:jc w:val="both"/>
        <w:rPr>
          <w:rFonts w:ascii="Times New Roman" w:hAnsi="Times New Roman" w:cs="Times New Roman"/>
          <w:b/>
        </w:rPr>
      </w:pPr>
      <w:r w:rsidRPr="008052C1">
        <w:rPr>
          <w:rFonts w:ascii="Times New Roman" w:hAnsi="Times New Roman" w:cs="Times New Roman"/>
          <w:b/>
        </w:rPr>
        <w:t xml:space="preserve">Başvuru Şekli </w:t>
      </w:r>
    </w:p>
    <w:p w14:paraId="75F2B38A" w14:textId="77777777" w:rsidR="002F5578" w:rsidRPr="008052C1" w:rsidRDefault="002F5578" w:rsidP="002F5578">
      <w:pPr>
        <w:jc w:val="both"/>
        <w:rPr>
          <w:rFonts w:ascii="Times New Roman" w:hAnsi="Times New Roman" w:cs="Times New Roman"/>
        </w:rPr>
      </w:pPr>
      <w:r w:rsidRPr="008052C1">
        <w:rPr>
          <w:rFonts w:ascii="Times New Roman" w:hAnsi="Times New Roman" w:cs="Times New Roman"/>
        </w:rPr>
        <w:t>6698 Sayılı Kişisel Verilerin Korunması Kanunu (“</w:t>
      </w:r>
      <w:r w:rsidRPr="008052C1">
        <w:rPr>
          <w:rFonts w:ascii="Times New Roman" w:hAnsi="Times New Roman" w:cs="Times New Roman"/>
          <w:b/>
        </w:rPr>
        <w:t>KVKK</w:t>
      </w:r>
      <w:r w:rsidRPr="008052C1">
        <w:rPr>
          <w:rFonts w:ascii="Times New Roman" w:hAnsi="Times New Roman" w:cs="Times New Roman"/>
        </w:rPr>
        <w:t>”)</w:t>
      </w:r>
      <w:r>
        <w:rPr>
          <w:rFonts w:ascii="Times New Roman" w:hAnsi="Times New Roman" w:cs="Times New Roman"/>
        </w:rPr>
        <w:t>, kişisel verisi işlenen gerçek kişilerin (“</w:t>
      </w:r>
      <w:r w:rsidRPr="005C6313">
        <w:rPr>
          <w:rFonts w:ascii="Times New Roman" w:hAnsi="Times New Roman" w:cs="Times New Roman"/>
          <w:b/>
        </w:rPr>
        <w:t>İlgili Kişi</w:t>
      </w:r>
      <w:r>
        <w:rPr>
          <w:rFonts w:ascii="Times New Roman" w:hAnsi="Times New Roman" w:cs="Times New Roman"/>
        </w:rPr>
        <w:t xml:space="preserve">”) </w:t>
      </w:r>
      <w:r w:rsidRPr="008052C1">
        <w:rPr>
          <w:rFonts w:ascii="Times New Roman" w:hAnsi="Times New Roman" w:cs="Times New Roman"/>
        </w:rPr>
        <w:t>kişisel verileri üzerindeki haklarını kullanmak amacıyla veri sorumlusuna</w:t>
      </w:r>
      <w:r>
        <w:rPr>
          <w:rFonts w:ascii="Times New Roman" w:hAnsi="Times New Roman" w:cs="Times New Roman"/>
        </w:rPr>
        <w:t xml:space="preserve"> </w:t>
      </w:r>
      <w:r w:rsidRPr="008052C1">
        <w:rPr>
          <w:rFonts w:ascii="Times New Roman" w:hAnsi="Times New Roman" w:cs="Times New Roman"/>
        </w:rPr>
        <w:t xml:space="preserve">yapacağı başvurunun </w:t>
      </w:r>
      <w:r w:rsidRPr="008052C1">
        <w:rPr>
          <w:rFonts w:ascii="Times New Roman" w:hAnsi="Times New Roman" w:cs="Times New Roman"/>
          <w:i/>
          <w:u w:val="single"/>
        </w:rPr>
        <w:t>“yazılı veya Kişisel Verileri Koruma Kurulu’nun belirleyeceği diğer yöntemlerle</w:t>
      </w:r>
      <w:r w:rsidRPr="008052C1">
        <w:rPr>
          <w:rFonts w:ascii="Times New Roman" w:hAnsi="Times New Roman" w:cs="Times New Roman"/>
        </w:rPr>
        <w:t xml:space="preserve"> iletileceğini ifade etmektedir. </w:t>
      </w:r>
    </w:p>
    <w:p w14:paraId="7ADEAF56" w14:textId="289FE450" w:rsidR="002F5578" w:rsidRPr="008052C1" w:rsidRDefault="002F5578" w:rsidP="002F5578">
      <w:pPr>
        <w:jc w:val="both"/>
        <w:rPr>
          <w:rFonts w:ascii="Times New Roman" w:hAnsi="Times New Roman" w:cs="Times New Roman"/>
        </w:rPr>
      </w:pPr>
      <w:r w:rsidRPr="008052C1">
        <w:rPr>
          <w:rFonts w:ascii="Times New Roman" w:hAnsi="Times New Roman" w:cs="Times New Roman"/>
        </w:rPr>
        <w:t>Kurul tarafından belirlenecek diğe</w:t>
      </w:r>
      <w:r>
        <w:rPr>
          <w:rFonts w:ascii="Times New Roman" w:hAnsi="Times New Roman" w:cs="Times New Roman"/>
        </w:rPr>
        <w:t xml:space="preserve">r yöntemler saklı kalmak üzere, </w:t>
      </w:r>
      <w:r w:rsidR="004F08D6">
        <w:rPr>
          <w:rFonts w:ascii="Times New Roman" w:hAnsi="Times New Roman" w:cs="Times New Roman"/>
        </w:rPr>
        <w:t>Kebapçı Etiler</w:t>
      </w:r>
      <w:r w:rsidRPr="008052C1">
        <w:rPr>
          <w:rFonts w:ascii="Times New Roman" w:hAnsi="Times New Roman" w:cs="Times New Roman"/>
        </w:rPr>
        <w:t xml:space="preserve"> tarafından pozitif hukukumuzun “yazılılık” </w:t>
      </w:r>
      <w:proofErr w:type="gramStart"/>
      <w:r w:rsidRPr="008052C1">
        <w:rPr>
          <w:rFonts w:ascii="Times New Roman" w:hAnsi="Times New Roman" w:cs="Times New Roman"/>
        </w:rPr>
        <w:t>kriterleri</w:t>
      </w:r>
      <w:proofErr w:type="gramEnd"/>
      <w:r w:rsidRPr="008052C1">
        <w:rPr>
          <w:rFonts w:ascii="Times New Roman" w:hAnsi="Times New Roman" w:cs="Times New Roman"/>
        </w:rPr>
        <w:t xml:space="preserve"> dikkate alınarak </w:t>
      </w:r>
      <w:r>
        <w:rPr>
          <w:rFonts w:ascii="Times New Roman" w:hAnsi="Times New Roman" w:cs="Times New Roman"/>
        </w:rPr>
        <w:t>İ</w:t>
      </w:r>
      <w:r w:rsidRPr="008052C1">
        <w:rPr>
          <w:rFonts w:ascii="Times New Roman" w:hAnsi="Times New Roman" w:cs="Times New Roman"/>
        </w:rPr>
        <w:t xml:space="preserve">lgili </w:t>
      </w:r>
      <w:r>
        <w:rPr>
          <w:rFonts w:ascii="Times New Roman" w:hAnsi="Times New Roman" w:cs="Times New Roman"/>
        </w:rPr>
        <w:t>K</w:t>
      </w:r>
      <w:r w:rsidRPr="008052C1">
        <w:rPr>
          <w:rFonts w:ascii="Times New Roman" w:hAnsi="Times New Roman" w:cs="Times New Roman"/>
        </w:rPr>
        <w:t>işiler için belirlenen başvuru yöntemleri aşağıda yer almaktadır. İlgili kişiler, işbu formu esas alarak, aşağıda belirtilen yöntemlerden birini kullanarak başvuru yapabileceklerdir</w:t>
      </w:r>
      <w:r>
        <w:rPr>
          <w:rFonts w:ascii="Times New Roman" w:hAnsi="Times New Roman" w:cs="Times New Roman"/>
        </w:rPr>
        <w:t>. Bu doğrultuda, İlgili Kişi;</w:t>
      </w:r>
    </w:p>
    <w:p w14:paraId="1E842FD2" w14:textId="1149D2F1" w:rsidR="002F5578" w:rsidRPr="008052C1" w:rsidRDefault="002F5578" w:rsidP="009652B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bu</w:t>
      </w:r>
      <w:proofErr w:type="gramEnd"/>
      <w:r>
        <w:rPr>
          <w:rFonts w:ascii="Times New Roman" w:hAnsi="Times New Roman" w:cs="Times New Roman"/>
        </w:rPr>
        <w:t xml:space="preserve"> </w:t>
      </w:r>
      <w:r w:rsidRPr="008052C1">
        <w:rPr>
          <w:rFonts w:ascii="Times New Roman" w:hAnsi="Times New Roman" w:cs="Times New Roman"/>
        </w:rPr>
        <w:t xml:space="preserve">forma atacağı el yazısı imzası ile, </w:t>
      </w:r>
      <w:r w:rsidR="009652B5" w:rsidRPr="009652B5">
        <w:rPr>
          <w:rFonts w:ascii="Times New Roman" w:hAnsi="Times New Roman" w:cs="Times New Roman"/>
        </w:rPr>
        <w:t>Dikilitaş Mah. Üzengi Sok. No:8 Büyükhanlı Plaza, Beşiktaş, İstanbul/Türkiye</w:t>
      </w:r>
      <w:r w:rsidRPr="008052C1">
        <w:rPr>
          <w:rFonts w:ascii="Times New Roman" w:hAnsi="Times New Roman" w:cs="Times New Roman"/>
        </w:rPr>
        <w:t xml:space="preserve"> adresine yapacağı şahsi başvuru</w:t>
      </w:r>
      <w:r>
        <w:rPr>
          <w:rFonts w:ascii="Times New Roman" w:hAnsi="Times New Roman" w:cs="Times New Roman"/>
        </w:rPr>
        <w:t xml:space="preserve"> ile</w:t>
      </w:r>
      <w:r w:rsidR="005E56F6">
        <w:rPr>
          <w:rFonts w:ascii="Times New Roman" w:hAnsi="Times New Roman" w:cs="Times New Roman"/>
        </w:rPr>
        <w:t xml:space="preserve"> ve</w:t>
      </w:r>
    </w:p>
    <w:p w14:paraId="2B213CAE" w14:textId="568EBA29" w:rsidR="002F5578" w:rsidRPr="00B57166" w:rsidRDefault="002F5578" w:rsidP="002F557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</w:t>
      </w:r>
      <w:r w:rsidRPr="008052C1">
        <w:rPr>
          <w:rFonts w:ascii="Times New Roman" w:hAnsi="Times New Roman" w:cs="Times New Roman"/>
        </w:rPr>
        <w:t>oter</w:t>
      </w:r>
      <w:proofErr w:type="gramEnd"/>
      <w:r w:rsidRPr="008052C1">
        <w:rPr>
          <w:rFonts w:ascii="Times New Roman" w:hAnsi="Times New Roman" w:cs="Times New Roman"/>
        </w:rPr>
        <w:t xml:space="preserve"> marifetiyle</w:t>
      </w:r>
      <w:r w:rsidR="001A4AA7">
        <w:rPr>
          <w:rFonts w:ascii="Times New Roman" w:hAnsi="Times New Roman" w:cs="Times New Roman"/>
        </w:rPr>
        <w:t xml:space="preserve"> </w:t>
      </w:r>
      <w:r w:rsidRPr="00B57166">
        <w:rPr>
          <w:rFonts w:ascii="Times New Roman" w:hAnsi="Times New Roman" w:cs="Times New Roman"/>
        </w:rPr>
        <w:t xml:space="preserve">başvuruda bulunabilir. </w:t>
      </w:r>
    </w:p>
    <w:p w14:paraId="3521AB90" w14:textId="2C509A33" w:rsidR="002F5578" w:rsidRPr="008052C1" w:rsidRDefault="002F5578" w:rsidP="002F5578">
      <w:pPr>
        <w:jc w:val="both"/>
        <w:rPr>
          <w:rFonts w:ascii="Times New Roman" w:hAnsi="Times New Roman" w:cs="Times New Roman"/>
        </w:rPr>
      </w:pPr>
      <w:r w:rsidRPr="008052C1">
        <w:rPr>
          <w:rFonts w:ascii="Times New Roman" w:hAnsi="Times New Roman" w:cs="Times New Roman"/>
        </w:rPr>
        <w:t xml:space="preserve">Yukarıda öngörülen </w:t>
      </w:r>
      <w:r>
        <w:rPr>
          <w:rFonts w:ascii="Times New Roman" w:hAnsi="Times New Roman" w:cs="Times New Roman"/>
        </w:rPr>
        <w:t>yöntemlerden</w:t>
      </w:r>
      <w:r w:rsidRPr="008052C1">
        <w:rPr>
          <w:rFonts w:ascii="Times New Roman" w:hAnsi="Times New Roman" w:cs="Times New Roman"/>
        </w:rPr>
        <w:t xml:space="preserve"> biri ile </w:t>
      </w:r>
      <w:r w:rsidR="004F08D6">
        <w:rPr>
          <w:rFonts w:ascii="Times New Roman" w:hAnsi="Times New Roman" w:cs="Times New Roman"/>
        </w:rPr>
        <w:t>Kebapçı Etiler</w:t>
      </w:r>
      <w:r>
        <w:rPr>
          <w:rFonts w:ascii="Times New Roman" w:hAnsi="Times New Roman" w:cs="Times New Roman"/>
        </w:rPr>
        <w:t>’</w:t>
      </w:r>
      <w:r w:rsidR="003F550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Pr="008052C1">
        <w:rPr>
          <w:rFonts w:ascii="Times New Roman" w:hAnsi="Times New Roman" w:cs="Times New Roman"/>
        </w:rPr>
        <w:t xml:space="preserve">iletilen başvurular, talebin niteliğine göre en kısa sürede ve en geç 30 gün içinde kural olarak ücretsiz cevaplandırılacak </w:t>
      </w:r>
      <w:r>
        <w:rPr>
          <w:rFonts w:ascii="Times New Roman" w:hAnsi="Times New Roman" w:cs="Times New Roman"/>
        </w:rPr>
        <w:t xml:space="preserve">olup, </w:t>
      </w:r>
      <w:r w:rsidRPr="008052C1">
        <w:rPr>
          <w:rFonts w:ascii="Times New Roman" w:hAnsi="Times New Roman" w:cs="Times New Roman"/>
        </w:rPr>
        <w:t xml:space="preserve">bu cevap </w:t>
      </w:r>
      <w:r>
        <w:rPr>
          <w:rFonts w:ascii="Times New Roman" w:hAnsi="Times New Roman" w:cs="Times New Roman"/>
        </w:rPr>
        <w:t>İ</w:t>
      </w:r>
      <w:r w:rsidRPr="008052C1">
        <w:rPr>
          <w:rFonts w:ascii="Times New Roman" w:hAnsi="Times New Roman" w:cs="Times New Roman"/>
        </w:rPr>
        <w:t xml:space="preserve">lgili </w:t>
      </w:r>
      <w:r>
        <w:rPr>
          <w:rFonts w:ascii="Times New Roman" w:hAnsi="Times New Roman" w:cs="Times New Roman"/>
        </w:rPr>
        <w:t>K</w:t>
      </w:r>
      <w:r w:rsidRPr="008052C1">
        <w:rPr>
          <w:rFonts w:ascii="Times New Roman" w:hAnsi="Times New Roman" w:cs="Times New Roman"/>
        </w:rPr>
        <w:t xml:space="preserve">işiye yazılı olarak veya elektronik ortamda bildirilecektir. Talebin ayrıca bir maliyet gerektirmesi durumunda Kurul tarafından belirlenecek olan tarifedeki ücret </w:t>
      </w:r>
      <w:r>
        <w:rPr>
          <w:rFonts w:ascii="Times New Roman" w:hAnsi="Times New Roman" w:cs="Times New Roman"/>
        </w:rPr>
        <w:t>İ</w:t>
      </w:r>
      <w:r w:rsidRPr="008052C1">
        <w:rPr>
          <w:rFonts w:ascii="Times New Roman" w:hAnsi="Times New Roman" w:cs="Times New Roman"/>
        </w:rPr>
        <w:t xml:space="preserve">lgili </w:t>
      </w:r>
      <w:r>
        <w:rPr>
          <w:rFonts w:ascii="Times New Roman" w:hAnsi="Times New Roman" w:cs="Times New Roman"/>
        </w:rPr>
        <w:t>K</w:t>
      </w:r>
      <w:r w:rsidRPr="008052C1">
        <w:rPr>
          <w:rFonts w:ascii="Times New Roman" w:hAnsi="Times New Roman" w:cs="Times New Roman"/>
        </w:rPr>
        <w:t>işiye yansıt</w:t>
      </w:r>
      <w:r>
        <w:rPr>
          <w:rFonts w:ascii="Times New Roman" w:hAnsi="Times New Roman" w:cs="Times New Roman"/>
        </w:rPr>
        <w:t>ılacaktır.</w:t>
      </w:r>
    </w:p>
    <w:p w14:paraId="67BF90AC" w14:textId="77777777" w:rsidR="002F5578" w:rsidRPr="008052C1" w:rsidRDefault="002F5578" w:rsidP="002F5578">
      <w:pPr>
        <w:jc w:val="both"/>
        <w:rPr>
          <w:rFonts w:ascii="Times New Roman" w:hAnsi="Times New Roman" w:cs="Times New Roman"/>
          <w:b/>
        </w:rPr>
      </w:pPr>
    </w:p>
    <w:p w14:paraId="3B1DFCC3" w14:textId="77777777" w:rsidR="002F5578" w:rsidRPr="005C6313" w:rsidRDefault="002F5578" w:rsidP="002F557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052C1">
        <w:rPr>
          <w:rFonts w:ascii="Times New Roman" w:hAnsi="Times New Roman" w:cs="Times New Roman"/>
          <w:b/>
        </w:rPr>
        <w:t>İlgili Kişinin irtibat bilgileri:</w:t>
      </w:r>
    </w:p>
    <w:p w14:paraId="08769C5C" w14:textId="77777777" w:rsidR="002F5578" w:rsidRPr="008052C1" w:rsidRDefault="002F5578" w:rsidP="002F5578">
      <w:pPr>
        <w:ind w:left="1134"/>
        <w:jc w:val="both"/>
        <w:rPr>
          <w:rFonts w:ascii="Times New Roman" w:hAnsi="Times New Roman" w:cs="Times New Roman"/>
        </w:rPr>
      </w:pPr>
      <w:r w:rsidRPr="008052C1">
        <w:rPr>
          <w:rFonts w:ascii="Times New Roman" w:hAnsi="Times New Roman" w:cs="Times New Roman"/>
        </w:rPr>
        <w:t xml:space="preserve">Ad </w:t>
      </w:r>
      <w:proofErr w:type="spellStart"/>
      <w:r w:rsidRPr="008052C1">
        <w:rPr>
          <w:rFonts w:ascii="Times New Roman" w:hAnsi="Times New Roman" w:cs="Times New Roman"/>
        </w:rPr>
        <w:t>Soyad</w:t>
      </w:r>
      <w:proofErr w:type="spellEnd"/>
      <w:r w:rsidRPr="008052C1">
        <w:rPr>
          <w:rFonts w:ascii="Times New Roman" w:hAnsi="Times New Roman" w:cs="Times New Roman"/>
        </w:rPr>
        <w:t>:</w:t>
      </w:r>
    </w:p>
    <w:p w14:paraId="49592EE4" w14:textId="77777777" w:rsidR="002F5578" w:rsidRPr="008052C1" w:rsidRDefault="002F5578" w:rsidP="002F5578">
      <w:pPr>
        <w:ind w:left="1134"/>
        <w:jc w:val="both"/>
        <w:rPr>
          <w:rFonts w:ascii="Times New Roman" w:hAnsi="Times New Roman" w:cs="Times New Roman"/>
        </w:rPr>
      </w:pPr>
      <w:r w:rsidRPr="008052C1">
        <w:rPr>
          <w:rFonts w:ascii="Times New Roman" w:hAnsi="Times New Roman" w:cs="Times New Roman"/>
        </w:rPr>
        <w:t>TCKN:</w:t>
      </w:r>
    </w:p>
    <w:p w14:paraId="7D68C6E1" w14:textId="77777777" w:rsidR="002F5578" w:rsidRPr="008052C1" w:rsidRDefault="002F5578" w:rsidP="002F5578">
      <w:pPr>
        <w:ind w:left="1134"/>
        <w:jc w:val="both"/>
        <w:rPr>
          <w:rFonts w:ascii="Times New Roman" w:hAnsi="Times New Roman" w:cs="Times New Roman"/>
        </w:rPr>
      </w:pPr>
      <w:r w:rsidRPr="008052C1">
        <w:rPr>
          <w:rFonts w:ascii="Times New Roman" w:hAnsi="Times New Roman" w:cs="Times New Roman"/>
        </w:rPr>
        <w:t>Telefon veya Cep Telefonu Numarası:</w:t>
      </w:r>
    </w:p>
    <w:p w14:paraId="37A28EB7" w14:textId="77777777" w:rsidR="002F5578" w:rsidRPr="008052C1" w:rsidRDefault="002F5578" w:rsidP="002F5578">
      <w:pPr>
        <w:ind w:left="1134"/>
        <w:jc w:val="both"/>
        <w:rPr>
          <w:rFonts w:ascii="Times New Roman" w:hAnsi="Times New Roman" w:cs="Times New Roman"/>
        </w:rPr>
      </w:pPr>
      <w:r w:rsidRPr="008052C1">
        <w:rPr>
          <w:rFonts w:ascii="Times New Roman" w:hAnsi="Times New Roman" w:cs="Times New Roman"/>
        </w:rPr>
        <w:t>E-posta adresi (Cevabın elektronik ortamda gönderilmesi isteniyorsa):</w:t>
      </w:r>
    </w:p>
    <w:p w14:paraId="7249C863" w14:textId="77777777" w:rsidR="002F5578" w:rsidRPr="008052C1" w:rsidRDefault="002F5578" w:rsidP="002F5578">
      <w:pPr>
        <w:ind w:left="1134"/>
        <w:jc w:val="both"/>
        <w:rPr>
          <w:rFonts w:ascii="Times New Roman" w:hAnsi="Times New Roman" w:cs="Times New Roman"/>
        </w:rPr>
      </w:pPr>
      <w:r w:rsidRPr="008052C1">
        <w:rPr>
          <w:rFonts w:ascii="Times New Roman" w:hAnsi="Times New Roman" w:cs="Times New Roman"/>
        </w:rPr>
        <w:t>Şahsi KEP Adresi (Cevabın elektronik ortamda gönderilmesi isteniyorsa):</w:t>
      </w:r>
    </w:p>
    <w:p w14:paraId="139969DD" w14:textId="77777777" w:rsidR="002F5578" w:rsidRPr="008052C1" w:rsidRDefault="002F5578" w:rsidP="002F5578">
      <w:pPr>
        <w:ind w:left="1134"/>
        <w:jc w:val="both"/>
        <w:rPr>
          <w:rFonts w:ascii="Times New Roman" w:hAnsi="Times New Roman" w:cs="Times New Roman"/>
          <w:b/>
        </w:rPr>
      </w:pPr>
      <w:r w:rsidRPr="008052C1">
        <w:rPr>
          <w:rFonts w:ascii="Times New Roman" w:hAnsi="Times New Roman" w:cs="Times New Roman"/>
        </w:rPr>
        <w:t>Adres (Cevabın posta yoluyla gönderilmesi isteniyorsa):</w:t>
      </w:r>
    </w:p>
    <w:p w14:paraId="7F7F0C56" w14:textId="7F821ACC" w:rsidR="002F5578" w:rsidRDefault="00F439A8" w:rsidP="002F557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İlgili k</w:t>
      </w:r>
      <w:r w:rsidR="002F5578" w:rsidRPr="008052C1">
        <w:rPr>
          <w:rFonts w:ascii="Times New Roman" w:hAnsi="Times New Roman" w:cs="Times New Roman"/>
          <w:b/>
        </w:rPr>
        <w:t xml:space="preserve">işinin </w:t>
      </w:r>
      <w:r w:rsidR="00E0417F">
        <w:rPr>
          <w:rFonts w:ascii="Times New Roman" w:hAnsi="Times New Roman" w:cs="Times New Roman"/>
          <w:b/>
        </w:rPr>
        <w:t>şirketimiz</w:t>
      </w:r>
      <w:r w:rsidR="002F5578" w:rsidRPr="008052C1">
        <w:rPr>
          <w:rFonts w:ascii="Times New Roman" w:hAnsi="Times New Roman" w:cs="Times New Roman"/>
          <w:b/>
        </w:rPr>
        <w:t xml:space="preserve"> ile ilişkisine ilişkin açıklamalar</w:t>
      </w:r>
      <w:r w:rsidR="002F5578">
        <w:rPr>
          <w:rFonts w:ascii="Times New Roman" w:hAnsi="Times New Roman" w:cs="Times New Roman"/>
          <w:b/>
        </w:rPr>
        <w:t xml:space="preserve"> </w:t>
      </w:r>
      <w:r w:rsidR="002F5578" w:rsidRPr="008052C1">
        <w:rPr>
          <w:rFonts w:ascii="Times New Roman" w:hAnsi="Times New Roman" w:cs="Times New Roman"/>
          <w:b/>
        </w:rPr>
        <w:t>(aday çalışan, tedarikçi, müşteri, ziyaretçi gibi)</w:t>
      </w:r>
      <w:r w:rsidR="002F5578">
        <w:rPr>
          <w:rFonts w:ascii="Times New Roman" w:hAnsi="Times New Roman" w:cs="Times New Roman"/>
          <w:b/>
        </w:rPr>
        <w:t>:</w:t>
      </w:r>
      <w:r w:rsidR="002F5578" w:rsidRPr="008052C1">
        <w:rPr>
          <w:rFonts w:ascii="Times New Roman" w:hAnsi="Times New Roman" w:cs="Times New Roman"/>
          <w:b/>
        </w:rPr>
        <w:t xml:space="preserve"> </w:t>
      </w:r>
    </w:p>
    <w:p w14:paraId="48094344" w14:textId="77777777" w:rsidR="002F5578" w:rsidRPr="008052C1" w:rsidRDefault="002F5578" w:rsidP="002F5578">
      <w:pPr>
        <w:pStyle w:val="ListParagraph"/>
        <w:ind w:left="1080"/>
        <w:jc w:val="both"/>
        <w:rPr>
          <w:rFonts w:ascii="Times New Roman" w:hAnsi="Times New Roman" w:cs="Times New Roman"/>
          <w:b/>
        </w:rPr>
      </w:pPr>
    </w:p>
    <w:p w14:paraId="266663A4" w14:textId="77777777" w:rsidR="002F5578" w:rsidRDefault="002F5578" w:rsidP="002F557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İlgili Kişinin </w:t>
      </w:r>
      <w:r w:rsidRPr="008052C1">
        <w:rPr>
          <w:rFonts w:ascii="Times New Roman" w:hAnsi="Times New Roman" w:cs="Times New Roman"/>
          <w:b/>
        </w:rPr>
        <w:t xml:space="preserve">KVKK </w:t>
      </w:r>
      <w:proofErr w:type="spellStart"/>
      <w:r w:rsidRPr="008052C1">
        <w:rPr>
          <w:rFonts w:ascii="Times New Roman" w:hAnsi="Times New Roman" w:cs="Times New Roman"/>
          <w:b/>
        </w:rPr>
        <w:t>md.</w:t>
      </w:r>
      <w:proofErr w:type="spellEnd"/>
      <w:r w:rsidRPr="008052C1">
        <w:rPr>
          <w:rFonts w:ascii="Times New Roman" w:hAnsi="Times New Roman" w:cs="Times New Roman"/>
          <w:b/>
        </w:rPr>
        <w:t xml:space="preserve"> 11 kapsamında talebi</w:t>
      </w:r>
      <w:r>
        <w:rPr>
          <w:rFonts w:ascii="Times New Roman" w:hAnsi="Times New Roman" w:cs="Times New Roman"/>
          <w:b/>
        </w:rPr>
        <w:t xml:space="preserve">: </w:t>
      </w:r>
    </w:p>
    <w:p w14:paraId="41095F8C" w14:textId="77777777" w:rsidR="002F5578" w:rsidRPr="008052C1" w:rsidRDefault="002F5578" w:rsidP="002F5578">
      <w:pPr>
        <w:pStyle w:val="ListParagraph"/>
        <w:ind w:left="1080"/>
        <w:jc w:val="both"/>
        <w:rPr>
          <w:rFonts w:ascii="Times New Roman" w:hAnsi="Times New Roman" w:cs="Times New Roman"/>
          <w:b/>
        </w:rPr>
      </w:pPr>
    </w:p>
    <w:p w14:paraId="0BB49AB9" w14:textId="48634915" w:rsidR="001E244D" w:rsidRPr="00D8274B" w:rsidRDefault="00415143" w:rsidP="00D8274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İlgili Kişinin İmzası:</w:t>
      </w:r>
    </w:p>
    <w:sectPr w:rsidR="001E244D" w:rsidRPr="00D8274B" w:rsidSect="005E56F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44D7"/>
    <w:multiLevelType w:val="hybridMultilevel"/>
    <w:tmpl w:val="7FC2A52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320F5"/>
    <w:multiLevelType w:val="multilevel"/>
    <w:tmpl w:val="FBE8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043A08"/>
    <w:multiLevelType w:val="hybridMultilevel"/>
    <w:tmpl w:val="242C2838"/>
    <w:lvl w:ilvl="0" w:tplc="44BE7C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07"/>
    <w:rsid w:val="00096824"/>
    <w:rsid w:val="001075A1"/>
    <w:rsid w:val="00146E05"/>
    <w:rsid w:val="001A4AA7"/>
    <w:rsid w:val="001C5A62"/>
    <w:rsid w:val="001E244D"/>
    <w:rsid w:val="00292983"/>
    <w:rsid w:val="002A765B"/>
    <w:rsid w:val="002F28AE"/>
    <w:rsid w:val="002F5578"/>
    <w:rsid w:val="0034427F"/>
    <w:rsid w:val="0039475F"/>
    <w:rsid w:val="003B32CE"/>
    <w:rsid w:val="003F550C"/>
    <w:rsid w:val="00415143"/>
    <w:rsid w:val="00423F2C"/>
    <w:rsid w:val="004E1A7F"/>
    <w:rsid w:val="004F08D6"/>
    <w:rsid w:val="00502A63"/>
    <w:rsid w:val="00593C07"/>
    <w:rsid w:val="005E56F6"/>
    <w:rsid w:val="00624C7F"/>
    <w:rsid w:val="00674249"/>
    <w:rsid w:val="00701175"/>
    <w:rsid w:val="007F694D"/>
    <w:rsid w:val="008A64E4"/>
    <w:rsid w:val="0090117B"/>
    <w:rsid w:val="00940D7F"/>
    <w:rsid w:val="009652B5"/>
    <w:rsid w:val="009C1E4E"/>
    <w:rsid w:val="00A757F3"/>
    <w:rsid w:val="00AE0C03"/>
    <w:rsid w:val="00AE4180"/>
    <w:rsid w:val="00B36444"/>
    <w:rsid w:val="00B47DD1"/>
    <w:rsid w:val="00B57166"/>
    <w:rsid w:val="00BB1832"/>
    <w:rsid w:val="00C60160"/>
    <w:rsid w:val="00CD2AC2"/>
    <w:rsid w:val="00D101CF"/>
    <w:rsid w:val="00D53C5A"/>
    <w:rsid w:val="00D7513B"/>
    <w:rsid w:val="00D764CE"/>
    <w:rsid w:val="00D8274B"/>
    <w:rsid w:val="00DA7BB2"/>
    <w:rsid w:val="00E0417F"/>
    <w:rsid w:val="00EA7452"/>
    <w:rsid w:val="00F21764"/>
    <w:rsid w:val="00F4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F83C8"/>
  <w15:chartTrackingRefBased/>
  <w15:docId w15:val="{EC250CC3-1968-42C8-835B-34951CF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16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60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C60160"/>
    <w:rPr>
      <w:b/>
      <w:bCs/>
    </w:rPr>
  </w:style>
  <w:style w:type="character" w:styleId="Hyperlink">
    <w:name w:val="Hyperlink"/>
    <w:basedOn w:val="DefaultParagraphFont"/>
    <w:uiPriority w:val="99"/>
    <w:unhideWhenUsed/>
    <w:rsid w:val="00D764C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6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4C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4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557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A5FAD-0E6E-475B-A517-97C8EC20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Süleyman Emre Ereke</dc:creator>
  <cp:keywords/>
  <dc:description/>
  <cp:lastModifiedBy>Süleyman Emre Ereke</cp:lastModifiedBy>
  <cp:revision>26</cp:revision>
  <dcterms:created xsi:type="dcterms:W3CDTF">2018-04-05T13:38:00Z</dcterms:created>
  <dcterms:modified xsi:type="dcterms:W3CDTF">2018-04-26T13:40:00Z</dcterms:modified>
</cp:coreProperties>
</file>